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1C5D9" w14:textId="40941745" w:rsidR="00C35DC3" w:rsidRPr="00C35DC3" w:rsidRDefault="00B877A9" w:rsidP="00C35DC3">
      <w:r>
        <w:rPr>
          <w:noProof/>
          <w:lang w:val="hu-HU" w:eastAsia="hu-HU"/>
        </w:rPr>
        <w:drawing>
          <wp:anchor distT="0" distB="0" distL="114300" distR="114300" simplePos="0" relativeHeight="251666432" behindDoc="0" locked="0" layoutInCell="1" allowOverlap="1" wp14:anchorId="7A902505" wp14:editId="18449AB4">
            <wp:simplePos x="0" y="0"/>
            <wp:positionH relativeFrom="column">
              <wp:posOffset>-1143000</wp:posOffset>
            </wp:positionH>
            <wp:positionV relativeFrom="margin">
              <wp:posOffset>-914400</wp:posOffset>
            </wp:positionV>
            <wp:extent cx="10727055" cy="673100"/>
            <wp:effectExtent l="0" t="0" r="0" b="12700"/>
            <wp:wrapThrough wrapText="bothSides">
              <wp:wrapPolygon edited="0">
                <wp:start x="0" y="0"/>
                <wp:lineTo x="0" y="21192"/>
                <wp:lineTo x="21532" y="21192"/>
                <wp:lineTo x="21532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0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8E376" w14:textId="77777777" w:rsidR="009C46D3" w:rsidRPr="00FC24D8" w:rsidRDefault="009C46D3" w:rsidP="009C46D3">
      <w:pPr>
        <w:shd w:val="clear" w:color="auto" w:fill="FFFFFF"/>
        <w:ind w:hanging="540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 Balassi Könyvkiadó és a CEU Politikatudományi Tanszéke</w:t>
      </w:r>
    </w:p>
    <w:p w14:paraId="6E0AD479" w14:textId="77777777" w:rsidR="009C46D3" w:rsidRPr="00FC24D8" w:rsidRDefault="009C46D3" w:rsidP="009C46D3">
      <w:pPr>
        <w:shd w:val="clear" w:color="auto" w:fill="FFFFFF"/>
        <w:jc w:val="center"/>
        <w:textAlignment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tisztelettel meghívják Önt</w:t>
      </w:r>
    </w:p>
    <w:p w14:paraId="30860A8D" w14:textId="77777777" w:rsidR="009C46D3" w:rsidRPr="00FC24D8" w:rsidRDefault="009C46D3" w:rsidP="009C46D3">
      <w:pPr>
        <w:shd w:val="clear" w:color="auto" w:fill="FFFFFF"/>
        <w:jc w:val="center"/>
        <w:textAlignment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 </w:t>
      </w:r>
    </w:p>
    <w:p w14:paraId="214F8456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40"/>
          <w:szCs w:val="40"/>
          <w:lang w:val="sv-SE" w:eastAsia="hu-HU"/>
        </w:rPr>
        <w:t>Vásárhelyi Miklós</w:t>
      </w:r>
      <w:r w:rsidRPr="00FC24D8">
        <w:rPr>
          <w:rFonts w:ascii="Cambria" w:eastAsia="Times New Roman" w:hAnsi="Cambria"/>
          <w:b/>
          <w:bCs/>
          <w:color w:val="000000"/>
          <w:sz w:val="24"/>
          <w:szCs w:val="24"/>
          <w:lang w:val="sv-SE" w:eastAsia="hu-HU"/>
        </w:rPr>
        <w:t> </w:t>
      </w:r>
    </w:p>
    <w:p w14:paraId="0294AB2A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4"/>
          <w:szCs w:val="24"/>
          <w:lang w:val="sv-SE" w:eastAsia="hu-HU"/>
        </w:rPr>
        <w:t>születésének 100. évfordulója</w:t>
      </w:r>
    </w:p>
    <w:p w14:paraId="1C772E85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alkalmából tartandó</w:t>
      </w:r>
    </w:p>
    <w:p w14:paraId="23406A01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 </w:t>
      </w:r>
    </w:p>
    <w:p w14:paraId="792F6FFE" w14:textId="77777777" w:rsidR="009C46D3" w:rsidRPr="00FC24D8" w:rsidRDefault="009C46D3" w:rsidP="009C46D3">
      <w:pPr>
        <w:shd w:val="clear" w:color="auto" w:fill="FFFFFF"/>
        <w:jc w:val="center"/>
        <w:textAlignment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libri" w:eastAsia="Times New Roman" w:hAnsi="Calibri"/>
          <w:b/>
          <w:bCs/>
          <w:caps/>
          <w:color w:val="000000"/>
          <w:spacing w:val="24"/>
          <w:sz w:val="32"/>
          <w:szCs w:val="32"/>
          <w:lang w:val="sv-SE" w:eastAsia="hu-HU"/>
        </w:rPr>
        <w:t>KOZÁK GYULA</w:t>
      </w:r>
    </w:p>
    <w:p w14:paraId="2BE855FD" w14:textId="77777777" w:rsidR="009C46D3" w:rsidRPr="00FC24D8" w:rsidRDefault="009C46D3" w:rsidP="009C46D3">
      <w:pPr>
        <w:shd w:val="clear" w:color="auto" w:fill="FFFFFF"/>
        <w:jc w:val="center"/>
        <w:textAlignment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libri" w:eastAsia="Times New Roman" w:hAnsi="Calibri"/>
          <w:b/>
          <w:bCs/>
          <w:color w:val="000000"/>
          <w:sz w:val="32"/>
          <w:szCs w:val="32"/>
          <w:lang w:val="sv-SE" w:eastAsia="hu-HU"/>
        </w:rPr>
        <w:t>Kész a leltár – Vásárhelyi Miklós</w:t>
      </w:r>
    </w:p>
    <w:p w14:paraId="0B37A859" w14:textId="77777777" w:rsidR="009C46D3" w:rsidRPr="00FC24D8" w:rsidRDefault="009C46D3" w:rsidP="009C46D3">
      <w:pPr>
        <w:shd w:val="clear" w:color="auto" w:fill="FFFFFF"/>
        <w:spacing w:line="240" w:lineRule="atLeast"/>
        <w:jc w:val="center"/>
        <w:textAlignment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libri" w:eastAsia="Times New Roman" w:hAnsi="Calibri"/>
          <w:color w:val="000000"/>
          <w:sz w:val="16"/>
          <w:szCs w:val="16"/>
          <w:lang w:val="sv-SE" w:eastAsia="hu-HU"/>
        </w:rPr>
        <w:t> </w:t>
      </w:r>
    </w:p>
    <w:p w14:paraId="71422536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című könyvének bemutatójára</w:t>
      </w:r>
    </w:p>
    <w:p w14:paraId="119A8261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</w:p>
    <w:p w14:paraId="6F887D28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Köszöntőt mond</w:t>
      </w:r>
    </w:p>
    <w:p w14:paraId="62365107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val="sv-SE" w:eastAsia="hu-HU"/>
        </w:rPr>
        <w:t>Bozóki András</w:t>
      </w:r>
    </w:p>
    <w:p w14:paraId="58CF7027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eastAsia="hu-HU"/>
        </w:rPr>
        <w:t>politológus</w:t>
      </w: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eastAsia="hu-HU"/>
        </w:rPr>
        <w:t> </w:t>
      </w:r>
    </w:p>
    <w:p w14:paraId="290E769D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eastAsia="hu-HU"/>
        </w:rPr>
      </w:pPr>
    </w:p>
    <w:p w14:paraId="2AE934D6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 kötetet bemutatja</w:t>
      </w:r>
    </w:p>
    <w:p w14:paraId="4F9CBA60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val="sv-SE" w:eastAsia="hu-HU"/>
        </w:rPr>
        <w:t>Gombár Csaba</w:t>
      </w:r>
    </w:p>
    <w:p w14:paraId="4AA6DD66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szociológus</w:t>
      </w:r>
    </w:p>
    <w:p w14:paraId="7E887ACD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 </w:t>
      </w:r>
    </w:p>
    <w:p w14:paraId="54DC0820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 szerzővel, Vásárhelyi Miklós barátaival és a közönséggel</w:t>
      </w:r>
    </w:p>
    <w:p w14:paraId="1830A4FF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val="sv-SE" w:eastAsia="hu-HU"/>
        </w:rPr>
        <w:t>Rózsa Péter</w:t>
      </w:r>
    </w:p>
    <w:p w14:paraId="1D36774C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 Klubrádió főszerkesztő-helyettese beszélget</w:t>
      </w:r>
    </w:p>
    <w:p w14:paraId="4D8B5BFA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 </w:t>
      </w:r>
    </w:p>
    <w:p w14:paraId="76545697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Közreműködik</w:t>
      </w:r>
    </w:p>
    <w:p w14:paraId="1C8AD7B8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val="sv-SE" w:eastAsia="hu-HU"/>
        </w:rPr>
        <w:t>Dés László és Dés András</w:t>
      </w:r>
    </w:p>
    <w:p w14:paraId="158260DF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 </w:t>
      </w:r>
    </w:p>
    <w:p w14:paraId="45CB193D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 könyv kiadását a Nyílt Társadalom Alapítvány támogatta.</w:t>
      </w:r>
    </w:p>
    <w:p w14:paraId="1B9404EA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 könyv a helyszínen kedvezményesen megvásárolható.</w:t>
      </w:r>
    </w:p>
    <w:p w14:paraId="188D50FD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color w:val="000000"/>
          <w:sz w:val="24"/>
          <w:szCs w:val="24"/>
          <w:lang w:val="sv-SE" w:eastAsia="hu-HU"/>
        </w:rPr>
        <w:t>A könyvbemutatóról a Klubrádió felvételt készít, amelynek szerkesztett változatát sugározni fogja.</w:t>
      </w:r>
    </w:p>
    <w:p w14:paraId="0068B46F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val="sv-SE" w:eastAsia="hu-HU"/>
        </w:rPr>
        <w:t> </w:t>
      </w:r>
    </w:p>
    <w:p w14:paraId="4BDEB47B" w14:textId="77777777" w:rsidR="009C46D3" w:rsidRPr="00FC24D8" w:rsidRDefault="009C46D3" w:rsidP="009C46D3">
      <w:pPr>
        <w:shd w:val="clear" w:color="auto" w:fill="FFFFFF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val="sv-SE" w:eastAsia="hu-HU"/>
        </w:rPr>
        <w:t>Időpont: </w:t>
      </w:r>
      <w:r w:rsidRPr="00FC24D8">
        <w:rPr>
          <w:rFonts w:ascii="Cambria" w:eastAsia="Times New Roman" w:hAnsi="Cambria"/>
          <w:color w:val="000000"/>
          <w:sz w:val="28"/>
          <w:szCs w:val="28"/>
          <w:lang w:val="sv-SE" w:eastAsia="hu-HU"/>
        </w:rPr>
        <w:t>2017. október 18. szerda délután 5 óra</w:t>
      </w:r>
    </w:p>
    <w:p w14:paraId="39BEA854" w14:textId="77777777" w:rsidR="009C46D3" w:rsidRPr="00FC24D8" w:rsidRDefault="009C46D3" w:rsidP="009C46D3">
      <w:pPr>
        <w:shd w:val="clear" w:color="auto" w:fill="FFFFFF"/>
        <w:spacing w:after="100"/>
        <w:jc w:val="center"/>
        <w:rPr>
          <w:rFonts w:ascii="Calibri" w:eastAsia="Times New Roman" w:hAnsi="Calibri"/>
          <w:color w:val="000000"/>
          <w:sz w:val="24"/>
          <w:szCs w:val="24"/>
          <w:lang w:val="sv-SE" w:eastAsia="hu-HU"/>
        </w:rPr>
      </w:pPr>
      <w:r w:rsidRPr="00FC24D8">
        <w:rPr>
          <w:rFonts w:ascii="Cambria" w:eastAsia="Times New Roman" w:hAnsi="Cambria"/>
          <w:b/>
          <w:bCs/>
          <w:color w:val="000000"/>
          <w:sz w:val="28"/>
          <w:szCs w:val="28"/>
          <w:lang w:val="sv-SE" w:eastAsia="hu-HU"/>
        </w:rPr>
        <w:t>Helyszín: </w:t>
      </w:r>
      <w:r w:rsidRPr="00FC24D8">
        <w:rPr>
          <w:rFonts w:ascii="Cambria" w:eastAsia="Times New Roman" w:hAnsi="Cambria"/>
          <w:color w:val="000000"/>
          <w:sz w:val="28"/>
          <w:szCs w:val="28"/>
          <w:lang w:val="sv-SE" w:eastAsia="hu-HU"/>
        </w:rPr>
        <w:t>Nádor u. 15., Auditorium</w:t>
      </w:r>
    </w:p>
    <w:p w14:paraId="624C77FA" w14:textId="77777777" w:rsidR="009C46D3" w:rsidRPr="009C46D3" w:rsidRDefault="009C46D3" w:rsidP="009C46D3">
      <w:pPr>
        <w:rPr>
          <w:lang w:val="sv-SE"/>
        </w:rPr>
      </w:pPr>
    </w:p>
    <w:p w14:paraId="4EB01EBA" w14:textId="44EAF925" w:rsidR="00C35DC3" w:rsidRPr="00C35DC3" w:rsidRDefault="008B5BA6" w:rsidP="00853219">
      <w:pPr>
        <w:jc w:val="center"/>
      </w:pPr>
      <w:bookmarkStart w:id="0" w:name="_GoBack"/>
      <w:bookmarkEnd w:id="0"/>
      <w:r w:rsidRPr="008B5BA6">
        <w:rPr>
          <w:noProof/>
        </w:rPr>
        <w:t xml:space="preserve"> </w:t>
      </w:r>
      <w:r w:rsidR="00A50D64">
        <w:rPr>
          <w:noProof/>
        </w:rPr>
        <w:t xml:space="preserve">        </w:t>
      </w:r>
      <w:r w:rsidR="00853219">
        <w:rPr>
          <w:noProof/>
        </w:rPr>
        <w:t xml:space="preserve">   </w:t>
      </w:r>
    </w:p>
    <w:p w14:paraId="5E6EF73D" w14:textId="371CCD24" w:rsidR="00AA678F" w:rsidRDefault="00AA678F" w:rsidP="00AA678F">
      <w:pPr>
        <w:tabs>
          <w:tab w:val="left" w:pos="1775"/>
        </w:tabs>
      </w:pPr>
    </w:p>
    <w:p w14:paraId="5FF1FB1B" w14:textId="407C6EAB" w:rsidR="00A42CA8" w:rsidRPr="00555BBB" w:rsidRDefault="00AF73CD" w:rsidP="007B23BE">
      <w:pPr>
        <w:tabs>
          <w:tab w:val="left" w:pos="1775"/>
        </w:tabs>
        <w:ind w:left="-432"/>
        <w:rPr>
          <w:noProof/>
          <w:sz w:val="16"/>
          <w:szCs w:val="16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42730" wp14:editId="1E475244">
                <wp:simplePos x="0" y="0"/>
                <wp:positionH relativeFrom="margin">
                  <wp:posOffset>-316865</wp:posOffset>
                </wp:positionH>
                <wp:positionV relativeFrom="paragraph">
                  <wp:posOffset>5499100</wp:posOffset>
                </wp:positionV>
                <wp:extent cx="6060440" cy="45085"/>
                <wp:effectExtent l="0" t="19050" r="0" b="12065"/>
                <wp:wrapThrough wrapText="bothSides">
                  <wp:wrapPolygon edited="0">
                    <wp:start x="136" y="-9127"/>
                    <wp:lineTo x="136" y="18254"/>
                    <wp:lineTo x="21387" y="18254"/>
                    <wp:lineTo x="21387" y="-9127"/>
                    <wp:lineTo x="136" y="-9127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62BF9B8" w14:textId="3C81B979" w:rsidR="00315F0B" w:rsidRPr="00F74FF3" w:rsidRDefault="00AB0D4B" w:rsidP="00315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Open Sans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F74FF3">
                              <w:rPr>
                                <w:rFonts w:ascii="OpenSans-Extrabold" w:hAnsi="OpenSans-Extrabold" w:cs="OpenSans-Extrabold"/>
                                <w:i/>
                                <w:caps/>
                                <w:color w:val="000000"/>
                                <w:lang w:val="en-GB"/>
                              </w:rPr>
                              <w:t>Bio</w:t>
                            </w:r>
                            <w:r w:rsidRPr="00F74FF3">
                              <w:rPr>
                                <w:rFonts w:ascii="OpenSans-Extrabold" w:hAnsi="OpenSans-Extrabold" w:cs="OpenSans-Extrabold"/>
                                <w:i/>
                                <w:caps/>
                                <w:color w:val="00DDC9"/>
                                <w:lang w:val="en-GB"/>
                              </w:rPr>
                              <w:t xml:space="preserve"> /</w:t>
                            </w:r>
                            <w:r w:rsidRPr="00F631F6">
                              <w:rPr>
                                <w:rFonts w:ascii="OpenSans-Extrabold" w:hAnsi="OpenSans-Extrabold" w:cs="OpenSans-Extrabold"/>
                                <w:i/>
                                <w:caps/>
                                <w:color w:val="00DDC9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8B175B4" w14:textId="16BA3C24" w:rsidR="00AB0D4B" w:rsidRPr="001F356C" w:rsidRDefault="0020246F" w:rsidP="00456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F74FF3">
                              <w:rPr>
                                <w:rFonts w:cs="Open Sans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</w:p>
                          <w:p w14:paraId="07747DD2" w14:textId="77777777" w:rsidR="00AB0D4B" w:rsidRPr="00F74FF3" w:rsidRDefault="00AB0D4B" w:rsidP="004566BD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042730" id="Text Box 14" o:spid="_x0000_s1028" type="#_x0000_t202" style="position:absolute;left:0;text-align:left;margin-left:-24.95pt;margin-top:433pt;width:477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" filled="f" stroked="f">
                <v:textbox>
                  <w:txbxContent>
                    <w:p w14:paraId="262BF9B8" w14:textId="3C81B979" w:rsidR="00315F0B" w:rsidRPr="00F74FF3" w:rsidRDefault="00AB0D4B" w:rsidP="00315F0B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Open Sans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</w:pPr>
                      <w:r w:rsidRPr="00F74FF3">
                        <w:rPr>
                          <w:rFonts w:ascii="OpenSans-Extrabold" w:hAnsi="OpenSans-Extrabold" w:cs="OpenSans-Extrabold"/>
                          <w:i/>
                          <w:caps/>
                          <w:color w:val="000000"/>
                          <w:lang w:val="en-GB"/>
                        </w:rPr>
                        <w:t>Bio</w:t>
                      </w:r>
                      <w:r w:rsidRPr="00F74FF3">
                        <w:rPr>
                          <w:rFonts w:ascii="OpenSans-Extrabold" w:hAnsi="OpenSans-Extrabold" w:cs="OpenSans-Extrabold"/>
                          <w:i/>
                          <w:caps/>
                          <w:color w:val="00DDC9"/>
                          <w:lang w:val="en-GB"/>
                        </w:rPr>
                        <w:t xml:space="preserve"> /</w:t>
                      </w:r>
                      <w:r w:rsidRPr="00F631F6">
                        <w:rPr>
                          <w:rFonts w:ascii="OpenSans-Extrabold" w:hAnsi="OpenSans-Extrabold" w:cs="OpenSans-Extrabold"/>
                          <w:i/>
                          <w:caps/>
                          <w:color w:val="00DDC9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58B175B4" w14:textId="16BA3C24" w:rsidR="00AB0D4B" w:rsidRPr="001F356C" w:rsidRDefault="0020246F" w:rsidP="004566BD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bCs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F74FF3">
                        <w:rPr>
                          <w:rFonts w:cs="Open Sans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  <w:br/>
                      </w:r>
                    </w:p>
                    <w:p w14:paraId="07747DD2" w14:textId="77777777" w:rsidR="00AB0D4B" w:rsidRPr="00F74FF3" w:rsidRDefault="00AB0D4B" w:rsidP="004566BD">
                      <w:pPr>
                        <w:spacing w:line="192" w:lineRule="auto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9599B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4B1CD" wp14:editId="47DDDB3B">
                <wp:simplePos x="0" y="0"/>
                <wp:positionH relativeFrom="column">
                  <wp:posOffset>7008495</wp:posOffset>
                </wp:positionH>
                <wp:positionV relativeFrom="margin">
                  <wp:posOffset>7470140</wp:posOffset>
                </wp:positionV>
                <wp:extent cx="1755775" cy="2159635"/>
                <wp:effectExtent l="0" t="0" r="0" b="0"/>
                <wp:wrapThrough wrapText="bothSides">
                  <wp:wrapPolygon edited="0">
                    <wp:start x="469" y="0"/>
                    <wp:lineTo x="469" y="21340"/>
                    <wp:lineTo x="20858" y="21340"/>
                    <wp:lineTo x="20858" y="0"/>
                    <wp:lineTo x="469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215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72270" w14:textId="21031E91" w:rsidR="00AB0D4B" w:rsidRPr="006D0C43" w:rsidRDefault="00AB0D4B" w:rsidP="00AB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textAlignment w:val="center"/>
                              <w:rPr>
                                <w:rFonts w:ascii="OpenSans-Light" w:hAnsi="OpenSans-Light" w:cs="OpenSans-Light"/>
                                <w:color w:val="000000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54B1CD" id="Text Box 12" o:spid="_x0000_s1029" type="#_x0000_t202" style="position:absolute;left:0;text-align:left;margin-left:551.85pt;margin-top:588.2pt;width:138.25pt;height:1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" filled="f" stroked="f">
                <v:textbox>
                  <w:txbxContent>
                    <w:p w14:paraId="3DB72270" w14:textId="21031E91" w:rsidR="00AB0D4B" w:rsidRPr="006D0C43" w:rsidRDefault="00AB0D4B" w:rsidP="00AB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auto"/>
                        <w:textAlignment w:val="center"/>
                        <w:rPr>
                          <w:rFonts w:ascii="OpenSans-Light" w:hAnsi="OpenSans-Light" w:cs="OpenSans-Light"/>
                          <w:color w:val="000000"/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0F3D71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33F9F96D" wp14:editId="21E079EF">
            <wp:simplePos x="0" y="0"/>
            <wp:positionH relativeFrom="page">
              <wp:posOffset>0</wp:posOffset>
            </wp:positionH>
            <wp:positionV relativeFrom="page">
              <wp:posOffset>14833600</wp:posOffset>
            </wp:positionV>
            <wp:extent cx="10807700" cy="3587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F6" w:rsidRPr="00F631F6">
        <w:t xml:space="preserve"> </w:t>
      </w:r>
      <w:r w:rsidR="001F356C">
        <w:t xml:space="preserve"> </w:t>
      </w:r>
      <w:r w:rsidR="00315F0B">
        <w:rPr>
          <w:noProof/>
        </w:rPr>
        <w:t xml:space="preserve"> </w:t>
      </w:r>
    </w:p>
    <w:p w14:paraId="37765DB8" w14:textId="5696ED84" w:rsidR="00A42CA8" w:rsidRDefault="00A42CA8" w:rsidP="007B23BE">
      <w:pPr>
        <w:tabs>
          <w:tab w:val="left" w:pos="1775"/>
        </w:tabs>
        <w:ind w:left="-432"/>
        <w:rPr>
          <w:noProof/>
        </w:rPr>
      </w:pPr>
    </w:p>
    <w:p w14:paraId="703393E6" w14:textId="66361C5D" w:rsidR="00BC2248" w:rsidRPr="005C67BB" w:rsidRDefault="00BC2248" w:rsidP="007B23BE">
      <w:pPr>
        <w:tabs>
          <w:tab w:val="left" w:pos="1775"/>
        </w:tabs>
        <w:ind w:left="-432"/>
      </w:pPr>
    </w:p>
    <w:sectPr w:rsidR="00BC2248" w:rsidRPr="005C67BB" w:rsidSect="00AE4037">
      <w:pgSz w:w="11907" w:h="16839" w:code="9"/>
      <w:pgMar w:top="1440" w:right="1800" w:bottom="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DDD3" w14:textId="77777777" w:rsidR="00C80346" w:rsidRDefault="00C80346" w:rsidP="005C67BB">
      <w:r>
        <w:separator/>
      </w:r>
    </w:p>
  </w:endnote>
  <w:endnote w:type="continuationSeparator" w:id="0">
    <w:p w14:paraId="2C69C917" w14:textId="77777777" w:rsidR="00C80346" w:rsidRDefault="00C80346" w:rsidP="005C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ans-Extra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72EB" w14:textId="77777777" w:rsidR="00C80346" w:rsidRDefault="00C80346" w:rsidP="005C67BB">
      <w:r>
        <w:separator/>
      </w:r>
    </w:p>
  </w:footnote>
  <w:footnote w:type="continuationSeparator" w:id="0">
    <w:p w14:paraId="51E9E526" w14:textId="77777777" w:rsidR="00C80346" w:rsidRDefault="00C80346" w:rsidP="005C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C3"/>
    <w:rsid w:val="0001416A"/>
    <w:rsid w:val="00031B15"/>
    <w:rsid w:val="00035BCC"/>
    <w:rsid w:val="000412AE"/>
    <w:rsid w:val="00041507"/>
    <w:rsid w:val="000F3D71"/>
    <w:rsid w:val="001052D5"/>
    <w:rsid w:val="00113877"/>
    <w:rsid w:val="00120B14"/>
    <w:rsid w:val="001338CD"/>
    <w:rsid w:val="001476CE"/>
    <w:rsid w:val="0018455D"/>
    <w:rsid w:val="00187218"/>
    <w:rsid w:val="0019599B"/>
    <w:rsid w:val="00196AA8"/>
    <w:rsid w:val="001A013D"/>
    <w:rsid w:val="001F356C"/>
    <w:rsid w:val="0020246F"/>
    <w:rsid w:val="00252AA1"/>
    <w:rsid w:val="00285616"/>
    <w:rsid w:val="00295B43"/>
    <w:rsid w:val="002B2227"/>
    <w:rsid w:val="002B5E2A"/>
    <w:rsid w:val="002D1096"/>
    <w:rsid w:val="00301EF6"/>
    <w:rsid w:val="00312705"/>
    <w:rsid w:val="00315F0B"/>
    <w:rsid w:val="003E423F"/>
    <w:rsid w:val="003F7A75"/>
    <w:rsid w:val="004566BD"/>
    <w:rsid w:val="00463D30"/>
    <w:rsid w:val="004814D8"/>
    <w:rsid w:val="00510F35"/>
    <w:rsid w:val="00555BBB"/>
    <w:rsid w:val="005560B6"/>
    <w:rsid w:val="0055745F"/>
    <w:rsid w:val="005A4A58"/>
    <w:rsid w:val="005B027E"/>
    <w:rsid w:val="005C67BB"/>
    <w:rsid w:val="006067AF"/>
    <w:rsid w:val="00607F2F"/>
    <w:rsid w:val="0061455D"/>
    <w:rsid w:val="00637210"/>
    <w:rsid w:val="0069415A"/>
    <w:rsid w:val="006D0C43"/>
    <w:rsid w:val="00732B99"/>
    <w:rsid w:val="00783401"/>
    <w:rsid w:val="00793B32"/>
    <w:rsid w:val="007A17A2"/>
    <w:rsid w:val="007A4744"/>
    <w:rsid w:val="007B23BE"/>
    <w:rsid w:val="007C2F26"/>
    <w:rsid w:val="00832C05"/>
    <w:rsid w:val="00836DC1"/>
    <w:rsid w:val="00842EDD"/>
    <w:rsid w:val="00853219"/>
    <w:rsid w:val="00881D21"/>
    <w:rsid w:val="00895380"/>
    <w:rsid w:val="008B5BA6"/>
    <w:rsid w:val="008C63DC"/>
    <w:rsid w:val="009144DB"/>
    <w:rsid w:val="00944BFE"/>
    <w:rsid w:val="009A0945"/>
    <w:rsid w:val="009B106D"/>
    <w:rsid w:val="009C46D3"/>
    <w:rsid w:val="009E305D"/>
    <w:rsid w:val="00A06E3F"/>
    <w:rsid w:val="00A42CA8"/>
    <w:rsid w:val="00A50D64"/>
    <w:rsid w:val="00AA678F"/>
    <w:rsid w:val="00AB0D4B"/>
    <w:rsid w:val="00AB2EC8"/>
    <w:rsid w:val="00AC293F"/>
    <w:rsid w:val="00AD4027"/>
    <w:rsid w:val="00AE4037"/>
    <w:rsid w:val="00AF1B7D"/>
    <w:rsid w:val="00AF73CD"/>
    <w:rsid w:val="00B05D78"/>
    <w:rsid w:val="00B157C5"/>
    <w:rsid w:val="00B4069B"/>
    <w:rsid w:val="00B80FF8"/>
    <w:rsid w:val="00B877A9"/>
    <w:rsid w:val="00BC2248"/>
    <w:rsid w:val="00BD310F"/>
    <w:rsid w:val="00BE43AC"/>
    <w:rsid w:val="00BF1DE3"/>
    <w:rsid w:val="00BF7835"/>
    <w:rsid w:val="00C35DC3"/>
    <w:rsid w:val="00C752E8"/>
    <w:rsid w:val="00C80346"/>
    <w:rsid w:val="00CE0F06"/>
    <w:rsid w:val="00CF1C76"/>
    <w:rsid w:val="00D13DAC"/>
    <w:rsid w:val="00D74A79"/>
    <w:rsid w:val="00DB1A74"/>
    <w:rsid w:val="00E07C70"/>
    <w:rsid w:val="00E64243"/>
    <w:rsid w:val="00EB7654"/>
    <w:rsid w:val="00F06C5D"/>
    <w:rsid w:val="00F22CEC"/>
    <w:rsid w:val="00F2615D"/>
    <w:rsid w:val="00F26D3C"/>
    <w:rsid w:val="00F631F6"/>
    <w:rsid w:val="00F74FF3"/>
    <w:rsid w:val="00F940D6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08914"/>
  <w15:docId w15:val="{095AEC99-41DB-420B-B25F-AC5F9B2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EastAsia" w:hAnsi="Open San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340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B22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5DC3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D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C35D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unhideWhenUsed/>
    <w:rsid w:val="005C67B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C67BB"/>
  </w:style>
  <w:style w:type="paragraph" w:styleId="llb">
    <w:name w:val="footer"/>
    <w:basedOn w:val="Norml"/>
    <w:link w:val="llbChar"/>
    <w:uiPriority w:val="99"/>
    <w:unhideWhenUsed/>
    <w:rsid w:val="005C67B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C67BB"/>
  </w:style>
  <w:style w:type="character" w:styleId="Kiemels2">
    <w:name w:val="Strong"/>
    <w:basedOn w:val="Bekezdsalapbettpusa"/>
    <w:uiPriority w:val="22"/>
    <w:qFormat/>
    <w:rsid w:val="0020246F"/>
    <w:rPr>
      <w:b/>
      <w:bCs/>
    </w:rPr>
  </w:style>
  <w:style w:type="character" w:customStyle="1" w:styleId="apple-converted-space">
    <w:name w:val="apple-converted-space"/>
    <w:basedOn w:val="Bekezdsalapbettpusa"/>
    <w:rsid w:val="00DB1A74"/>
  </w:style>
  <w:style w:type="character" w:customStyle="1" w:styleId="date-display-start">
    <w:name w:val="date-display-start"/>
    <w:basedOn w:val="Bekezdsalapbettpusa"/>
    <w:rsid w:val="00DB1A74"/>
  </w:style>
  <w:style w:type="character" w:customStyle="1" w:styleId="date-display-end">
    <w:name w:val="date-display-end"/>
    <w:basedOn w:val="Bekezdsalapbettpusa"/>
    <w:rsid w:val="00DB1A74"/>
  </w:style>
  <w:style w:type="character" w:customStyle="1" w:styleId="Cmsor1Char">
    <w:name w:val="Címsor 1 Char"/>
    <w:basedOn w:val="Bekezdsalapbettpusa"/>
    <w:link w:val="Cmsor1"/>
    <w:uiPriority w:val="9"/>
    <w:rsid w:val="007834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">
    <w:name w:val="Emphasis"/>
    <w:basedOn w:val="Bekezdsalapbettpusa"/>
    <w:uiPriority w:val="20"/>
    <w:qFormat/>
    <w:rsid w:val="00301EF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01EF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B22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E07C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Yolk Communication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Matyo</dc:creator>
  <cp:keywords/>
  <dc:description/>
  <cp:lastModifiedBy>Agnes Dobos</cp:lastModifiedBy>
  <cp:revision>2</cp:revision>
  <cp:lastPrinted>2017-05-18T08:16:00Z</cp:lastPrinted>
  <dcterms:created xsi:type="dcterms:W3CDTF">2017-10-13T15:04:00Z</dcterms:created>
  <dcterms:modified xsi:type="dcterms:W3CDTF">2017-10-13T15:04:00Z</dcterms:modified>
</cp:coreProperties>
</file>